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5" w:rsidRPr="00FF6773" w:rsidRDefault="00D17BA1" w:rsidP="00D17BA1">
      <w:pPr>
        <w:tabs>
          <w:tab w:val="left" w:pos="2637"/>
          <w:tab w:val="left" w:pos="3045"/>
          <w:tab w:val="left" w:pos="3535"/>
          <w:tab w:val="left" w:pos="4245"/>
          <w:tab w:val="left" w:pos="5124"/>
          <w:tab w:val="left" w:pos="5666"/>
          <w:tab w:val="left" w:pos="5760"/>
          <w:tab w:val="left" w:pos="8172"/>
        </w:tabs>
        <w:jc w:val="center"/>
        <w:rPr>
          <w:rFonts w:ascii="Arial" w:hAnsi="Arial" w:cs="Arial"/>
          <w:color w:val="546D79"/>
          <w:sz w:val="52"/>
          <w:szCs w:val="96"/>
        </w:rPr>
      </w:pPr>
      <w:r>
        <w:rPr>
          <w:rFonts w:ascii="Arial" w:hAnsi="Arial" w:cs="Arial"/>
          <w:noProof/>
          <w:color w:val="546D79"/>
          <w:sz w:val="56"/>
          <w:szCs w:val="110"/>
          <w:lang w:val="en-GB" w:eastAsia="en-GB"/>
        </w:rPr>
        <w:drawing>
          <wp:inline distT="0" distB="0" distL="0" distR="0">
            <wp:extent cx="1961998" cy="537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14" cy="55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EB7" w:rsidRPr="00CF1A56" w:rsidRDefault="008011B0" w:rsidP="004A38E7">
      <w:pPr>
        <w:jc w:val="center"/>
        <w:rPr>
          <w:rFonts w:ascii="Century Gothic" w:hAnsi="Century Gothic" w:cs="Calibri"/>
          <w:color w:val="486977"/>
          <w:sz w:val="108"/>
          <w:szCs w:val="108"/>
        </w:rPr>
      </w:pPr>
      <w:r>
        <w:rPr>
          <w:rFonts w:ascii="Century Gothic" w:hAnsi="Century Gothic" w:cs="Calibri"/>
          <w:color w:val="486977"/>
          <w:sz w:val="108"/>
          <w:szCs w:val="108"/>
        </w:rPr>
        <w:t>Certificate of Attendance</w:t>
      </w:r>
    </w:p>
    <w:p w:rsidR="00C55B16" w:rsidRPr="00FF6773" w:rsidRDefault="00230052" w:rsidP="00691EB7">
      <w:pPr>
        <w:jc w:val="center"/>
        <w:rPr>
          <w:rFonts w:ascii="Century Gothic" w:hAnsi="Century Gothic" w:cs="Calibri"/>
          <w:color w:val="486977"/>
          <w:sz w:val="60"/>
          <w:szCs w:val="60"/>
        </w:rPr>
      </w:pPr>
      <w:r>
        <w:rPr>
          <w:rFonts w:ascii="Century Gothic" w:hAnsi="Century Gothic" w:cs="Calibri"/>
          <w:color w:val="486977"/>
          <w:sz w:val="60"/>
          <w:szCs w:val="60"/>
        </w:rPr>
        <w:t>Nurses Clinical Photography</w:t>
      </w:r>
      <w:r w:rsidR="00423187">
        <w:rPr>
          <w:rFonts w:ascii="Century Gothic" w:hAnsi="Century Gothic" w:cs="Calibri"/>
          <w:color w:val="486977"/>
          <w:sz w:val="60"/>
          <w:szCs w:val="60"/>
        </w:rPr>
        <w:t xml:space="preserve"> training course</w:t>
      </w:r>
    </w:p>
    <w:p w:rsidR="00423187" w:rsidRDefault="00423187" w:rsidP="002342F3">
      <w:pPr>
        <w:tabs>
          <w:tab w:val="left" w:pos="5909"/>
        </w:tabs>
        <w:rPr>
          <w:rFonts w:ascii="Lucida Handwriting" w:hAnsi="Lucida Handwriting" w:cs="Arial"/>
          <w:color w:val="6AC5AC"/>
          <w:sz w:val="96"/>
          <w:szCs w:val="80"/>
        </w:rPr>
      </w:pPr>
    </w:p>
    <w:p w:rsidR="002342F3" w:rsidRPr="002342F3" w:rsidRDefault="002342F3" w:rsidP="002342F3">
      <w:pPr>
        <w:tabs>
          <w:tab w:val="left" w:pos="5909"/>
        </w:tabs>
        <w:rPr>
          <w:rFonts w:ascii="Arial" w:hAnsi="Arial" w:cs="Arial"/>
          <w:color w:val="546D79"/>
          <w:sz w:val="4"/>
          <w:szCs w:val="40"/>
        </w:rPr>
      </w:pPr>
      <w:r>
        <w:rPr>
          <w:rFonts w:ascii="Arial" w:hAnsi="Arial" w:cs="Arial"/>
          <w:color w:val="546D79"/>
          <w:sz w:val="40"/>
          <w:szCs w:val="40"/>
        </w:rPr>
        <w:tab/>
      </w:r>
    </w:p>
    <w:p w:rsidR="00FB1218" w:rsidRPr="00CF1A56" w:rsidRDefault="00766629" w:rsidP="00081883">
      <w:pPr>
        <w:jc w:val="center"/>
        <w:rPr>
          <w:rFonts w:ascii="Century Gothic" w:hAnsi="Century Gothic" w:cs="Calibri"/>
          <w:color w:val="486977"/>
          <w:sz w:val="40"/>
          <w:szCs w:val="40"/>
        </w:rPr>
      </w:pPr>
      <w:r w:rsidRPr="00CF1A56">
        <w:rPr>
          <w:rFonts w:ascii="Century Gothic" w:hAnsi="Century Gothic" w:cs="Calibri"/>
          <w:color w:val="486977"/>
          <w:sz w:val="40"/>
          <w:szCs w:val="40"/>
        </w:rPr>
        <w:t>GDC No</w:t>
      </w:r>
      <w:r w:rsidR="00113205">
        <w:rPr>
          <w:rFonts w:ascii="Century Gothic" w:hAnsi="Century Gothic" w:cs="Calibri"/>
          <w:color w:val="486977"/>
          <w:sz w:val="40"/>
          <w:szCs w:val="40"/>
        </w:rPr>
        <w:t>.</w:t>
      </w:r>
      <w:r w:rsidR="00A91CCE" w:rsidRPr="00A91CCE">
        <w:rPr>
          <w:rFonts w:ascii="Gill Sans MT" w:hAnsi="Gill Sans MT"/>
          <w:b/>
          <w:bCs/>
          <w:sz w:val="20"/>
        </w:rPr>
        <w:t xml:space="preserve"> </w:t>
      </w:r>
    </w:p>
    <w:p w:rsidR="00E40431" w:rsidRPr="00CF1A56" w:rsidRDefault="00CF1A56" w:rsidP="00CF1A56">
      <w:pPr>
        <w:tabs>
          <w:tab w:val="left" w:pos="5779"/>
        </w:tabs>
        <w:rPr>
          <w:rFonts w:ascii="Century Gothic" w:hAnsi="Century Gothic" w:cs="Calibri"/>
          <w:color w:val="486977"/>
          <w:sz w:val="18"/>
          <w:szCs w:val="40"/>
        </w:rPr>
      </w:pPr>
      <w:r w:rsidRPr="00CF1A56">
        <w:rPr>
          <w:rFonts w:ascii="Century Gothic" w:hAnsi="Century Gothic" w:cs="Calibri"/>
          <w:color w:val="486977"/>
          <w:szCs w:val="40"/>
        </w:rPr>
        <w:tab/>
      </w:r>
    </w:p>
    <w:p w:rsidR="005A7410" w:rsidRPr="00CF1A56" w:rsidRDefault="005A7410" w:rsidP="00AF22F0">
      <w:pPr>
        <w:tabs>
          <w:tab w:val="left" w:pos="3217"/>
          <w:tab w:val="left" w:pos="9650"/>
        </w:tabs>
        <w:rPr>
          <w:rFonts w:ascii="Century Gothic" w:hAnsi="Century Gothic" w:cs="Calibri"/>
          <w:color w:val="486977"/>
          <w:szCs w:val="48"/>
        </w:rPr>
      </w:pPr>
      <w:r w:rsidRPr="00CF1A56">
        <w:rPr>
          <w:rFonts w:ascii="Century Gothic" w:hAnsi="Century Gothic" w:cs="Calibri"/>
          <w:color w:val="486977"/>
          <w:sz w:val="52"/>
          <w:szCs w:val="48"/>
        </w:rPr>
        <w:tab/>
      </w:r>
      <w:r w:rsidR="00AF22F0">
        <w:rPr>
          <w:rFonts w:ascii="Century Gothic" w:hAnsi="Century Gothic" w:cs="Calibri"/>
          <w:color w:val="486977"/>
          <w:sz w:val="52"/>
          <w:szCs w:val="48"/>
        </w:rPr>
        <w:tab/>
      </w:r>
    </w:p>
    <w:p w:rsidR="005A7410" w:rsidRPr="00CF1A56" w:rsidRDefault="004A38E7" w:rsidP="005A7410">
      <w:pPr>
        <w:jc w:val="center"/>
        <w:rPr>
          <w:rFonts w:ascii="Century Gothic" w:hAnsi="Century Gothic" w:cs="Calibri"/>
          <w:color w:val="486977"/>
          <w:sz w:val="40"/>
          <w:szCs w:val="48"/>
        </w:rPr>
      </w:pPr>
      <w:r w:rsidRPr="00CF1A56">
        <w:rPr>
          <w:rFonts w:ascii="Century Gothic" w:hAnsi="Century Gothic" w:cs="Calibri"/>
          <w:color w:val="486977"/>
          <w:sz w:val="40"/>
          <w:szCs w:val="48"/>
        </w:rPr>
        <w:t xml:space="preserve">Satisfies </w:t>
      </w:r>
      <w:r w:rsidR="00423187">
        <w:rPr>
          <w:rFonts w:ascii="Century Gothic" w:hAnsi="Century Gothic" w:cs="Calibri"/>
          <w:color w:val="486977"/>
          <w:sz w:val="40"/>
          <w:szCs w:val="48"/>
        </w:rPr>
        <w:t>x</w:t>
      </w:r>
      <w:r w:rsidR="002342F3" w:rsidRPr="00CF1A56">
        <w:rPr>
          <w:rFonts w:ascii="Century Gothic" w:hAnsi="Century Gothic" w:cs="Calibri"/>
          <w:color w:val="486977"/>
          <w:sz w:val="40"/>
          <w:szCs w:val="48"/>
        </w:rPr>
        <w:t xml:space="preserve"> hour</w:t>
      </w:r>
      <w:r w:rsidR="00423187">
        <w:rPr>
          <w:rFonts w:ascii="Century Gothic" w:hAnsi="Century Gothic" w:cs="Calibri"/>
          <w:color w:val="486977"/>
          <w:sz w:val="40"/>
          <w:szCs w:val="48"/>
        </w:rPr>
        <w:t>s</w:t>
      </w:r>
      <w:r w:rsidRPr="00CF1A56">
        <w:rPr>
          <w:rFonts w:ascii="Century Gothic" w:hAnsi="Century Gothic" w:cs="Calibri"/>
          <w:color w:val="486977"/>
          <w:sz w:val="40"/>
          <w:szCs w:val="48"/>
        </w:rPr>
        <w:t xml:space="preserve"> of verifiable CPD</w:t>
      </w:r>
      <w:r w:rsidR="005A7410" w:rsidRPr="00CF1A56">
        <w:rPr>
          <w:rFonts w:ascii="Century Gothic" w:hAnsi="Century Gothic" w:cs="Calibri"/>
          <w:color w:val="486977"/>
          <w:sz w:val="40"/>
          <w:szCs w:val="48"/>
        </w:rPr>
        <w:t xml:space="preserve"> in accordance </w:t>
      </w:r>
    </w:p>
    <w:p w:rsidR="00766629" w:rsidRPr="00CF1A56" w:rsidRDefault="005A7410" w:rsidP="005A7410">
      <w:pPr>
        <w:jc w:val="center"/>
        <w:rPr>
          <w:rFonts w:ascii="Century Gothic" w:hAnsi="Century Gothic" w:cs="Calibri"/>
          <w:color w:val="486977"/>
          <w:sz w:val="40"/>
          <w:szCs w:val="48"/>
        </w:rPr>
      </w:pPr>
      <w:r w:rsidRPr="00CF1A56">
        <w:rPr>
          <w:rFonts w:ascii="Century Gothic" w:hAnsi="Century Gothic" w:cs="Calibri"/>
          <w:color w:val="486977"/>
          <w:sz w:val="40"/>
          <w:szCs w:val="48"/>
        </w:rPr>
        <w:t>with the GDC’s educational criteria</w:t>
      </w:r>
    </w:p>
    <w:p w:rsidR="004A38E7" w:rsidRPr="00FF6773" w:rsidRDefault="00FF6773" w:rsidP="00FF6773">
      <w:pPr>
        <w:tabs>
          <w:tab w:val="left" w:pos="1721"/>
          <w:tab w:val="left" w:pos="2506"/>
          <w:tab w:val="left" w:pos="3235"/>
          <w:tab w:val="left" w:pos="3516"/>
          <w:tab w:val="left" w:pos="3774"/>
          <w:tab w:val="left" w:pos="4507"/>
          <w:tab w:val="left" w:pos="4993"/>
          <w:tab w:val="left" w:pos="5367"/>
          <w:tab w:val="left" w:pos="8995"/>
          <w:tab w:val="left" w:pos="9089"/>
          <w:tab w:val="left" w:pos="9519"/>
        </w:tabs>
        <w:rPr>
          <w:rFonts w:ascii="Arial" w:hAnsi="Arial" w:cs="Arial"/>
          <w:color w:val="486977"/>
          <w:sz w:val="78"/>
          <w:szCs w:val="78"/>
        </w:rPr>
      </w:pPr>
      <w:r w:rsidRPr="00FF6773">
        <w:rPr>
          <w:rFonts w:ascii="Arial" w:hAnsi="Arial" w:cs="Arial"/>
          <w:color w:val="486977"/>
          <w:sz w:val="78"/>
          <w:szCs w:val="78"/>
        </w:rPr>
        <w:tab/>
      </w:r>
      <w:r w:rsidRPr="00FF6773">
        <w:rPr>
          <w:rFonts w:ascii="Arial" w:hAnsi="Arial" w:cs="Arial"/>
          <w:color w:val="486977"/>
          <w:sz w:val="78"/>
          <w:szCs w:val="78"/>
        </w:rPr>
        <w:tab/>
      </w:r>
    </w:p>
    <w:p w:rsidR="00691EB7" w:rsidRPr="00266335" w:rsidRDefault="00691EB7" w:rsidP="003A476C">
      <w:pPr>
        <w:rPr>
          <w:rFonts w:ascii="Arial" w:hAnsi="Arial" w:cs="Arial"/>
          <w:color w:val="546D79"/>
          <w:sz w:val="32"/>
          <w:szCs w:val="32"/>
        </w:rPr>
      </w:pPr>
    </w:p>
    <w:p w:rsidR="009F59FA" w:rsidRDefault="009F59FA" w:rsidP="003A476C">
      <w:pPr>
        <w:rPr>
          <w:rFonts w:ascii="Arial" w:hAnsi="Arial" w:cs="Arial"/>
          <w:color w:val="546D79"/>
          <w:sz w:val="32"/>
          <w:szCs w:val="32"/>
        </w:rPr>
      </w:pPr>
    </w:p>
    <w:p w:rsidR="004A38E7" w:rsidRPr="00310DC5" w:rsidRDefault="00691EB7" w:rsidP="003A476C">
      <w:pPr>
        <w:rPr>
          <w:rFonts w:ascii="Century Gothic" w:hAnsi="Century Gothic" w:cs="Arial"/>
          <w:color w:val="546D79"/>
          <w:sz w:val="32"/>
          <w:szCs w:val="32"/>
        </w:rPr>
      </w:pPr>
      <w:r w:rsidRPr="00310DC5">
        <w:rPr>
          <w:rFonts w:ascii="Century Gothic" w:hAnsi="Century Gothic" w:cs="Arial"/>
          <w:color w:val="546D79"/>
          <w:sz w:val="32"/>
          <w:szCs w:val="32"/>
        </w:rPr>
        <w:tab/>
      </w:r>
      <w:r w:rsidR="002342F3" w:rsidRPr="00310DC5">
        <w:rPr>
          <w:rFonts w:ascii="Century Gothic" w:hAnsi="Century Gothic" w:cs="Arial"/>
          <w:color w:val="546D79"/>
          <w:sz w:val="32"/>
          <w:szCs w:val="32"/>
        </w:rPr>
        <w:t xml:space="preserve">      </w:t>
      </w:r>
    </w:p>
    <w:p w:rsidR="00691EB7" w:rsidRPr="00CF1A56" w:rsidRDefault="00423187" w:rsidP="000C08E7">
      <w:pPr>
        <w:rPr>
          <w:rFonts w:ascii="Century Gothic" w:hAnsi="Century Gothic" w:cs="Arial"/>
          <w:color w:val="486977"/>
          <w:szCs w:val="28"/>
        </w:rPr>
      </w:pPr>
      <w:r>
        <w:rPr>
          <w:rFonts w:ascii="Century Gothic" w:hAnsi="Century Gothic" w:cs="Arial"/>
          <w:color w:val="486977"/>
          <w:szCs w:val="28"/>
        </w:rPr>
        <w:t xml:space="preserve">Course </w:t>
      </w:r>
      <w:proofErr w:type="spellStart"/>
      <w:r>
        <w:rPr>
          <w:rFonts w:ascii="Century Gothic" w:hAnsi="Century Gothic" w:cs="Arial"/>
          <w:color w:val="486977"/>
          <w:szCs w:val="28"/>
        </w:rPr>
        <w:t>organiser</w:t>
      </w:r>
      <w:proofErr w:type="spellEnd"/>
      <w:r w:rsidR="000C08E7" w:rsidRPr="00CF1A56">
        <w:rPr>
          <w:rFonts w:ascii="Century Gothic" w:hAnsi="Century Gothic" w:cs="Arial"/>
          <w:color w:val="486977"/>
          <w:sz w:val="28"/>
          <w:szCs w:val="28"/>
        </w:rPr>
        <w:t xml:space="preserve">               </w:t>
      </w:r>
      <w:proofErr w:type="spellStart"/>
      <w:r w:rsidR="000C08E7" w:rsidRPr="003534CA">
        <w:rPr>
          <w:rFonts w:ascii="Century Gothic" w:hAnsi="Century Gothic" w:cs="Arial"/>
          <w:color w:val="FFFFFF"/>
          <w:sz w:val="28"/>
          <w:szCs w:val="28"/>
        </w:rPr>
        <w:t>llll</w:t>
      </w:r>
      <w:proofErr w:type="spellEnd"/>
      <w:r w:rsidR="008011B0">
        <w:rPr>
          <w:rFonts w:ascii="Century Gothic" w:hAnsi="Century Gothic" w:cs="Arial"/>
          <w:color w:val="FFFFFF"/>
          <w:sz w:val="28"/>
          <w:szCs w:val="28"/>
        </w:rPr>
        <w:tab/>
      </w:r>
      <w:r w:rsidR="008011B0">
        <w:rPr>
          <w:rFonts w:ascii="Century Gothic" w:hAnsi="Century Gothic" w:cs="Arial"/>
          <w:color w:val="FFFFFF"/>
          <w:sz w:val="28"/>
          <w:szCs w:val="28"/>
        </w:rPr>
        <w:tab/>
      </w:r>
      <w:r w:rsidR="008011B0">
        <w:rPr>
          <w:rFonts w:ascii="Century Gothic" w:hAnsi="Century Gothic" w:cs="Arial"/>
          <w:color w:val="FFFFFF"/>
          <w:sz w:val="28"/>
          <w:szCs w:val="28"/>
        </w:rPr>
        <w:tab/>
      </w:r>
      <w:proofErr w:type="spellStart"/>
      <w:r w:rsidR="000C08E7" w:rsidRPr="003534CA">
        <w:rPr>
          <w:rFonts w:ascii="Century Gothic" w:hAnsi="Century Gothic" w:cs="Arial"/>
          <w:color w:val="FFFFFF"/>
          <w:sz w:val="28"/>
          <w:szCs w:val="28"/>
        </w:rPr>
        <w:t>ll</w:t>
      </w:r>
      <w:r w:rsidR="00691EB7" w:rsidRPr="00CF1A56">
        <w:rPr>
          <w:rFonts w:ascii="Century Gothic" w:hAnsi="Century Gothic" w:cs="Arial"/>
          <w:color w:val="486977"/>
          <w:szCs w:val="28"/>
        </w:rPr>
        <w:t>Date</w:t>
      </w:r>
      <w:proofErr w:type="spellEnd"/>
      <w:r w:rsidR="00811930">
        <w:rPr>
          <w:rFonts w:ascii="Century Gothic" w:hAnsi="Century Gothic" w:cs="Arial"/>
          <w:color w:val="486977"/>
          <w:szCs w:val="28"/>
        </w:rPr>
        <w:t xml:space="preserve">: </w:t>
      </w:r>
    </w:p>
    <w:sectPr w:rsidR="00691EB7" w:rsidRPr="00CF1A56" w:rsidSect="002663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M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A476C"/>
    <w:rsid w:val="00001C48"/>
    <w:rsid w:val="0003432A"/>
    <w:rsid w:val="000610F4"/>
    <w:rsid w:val="00081883"/>
    <w:rsid w:val="000C08E7"/>
    <w:rsid w:val="000E4C54"/>
    <w:rsid w:val="00113205"/>
    <w:rsid w:val="00136EAD"/>
    <w:rsid w:val="0014147E"/>
    <w:rsid w:val="00164FE3"/>
    <w:rsid w:val="00171E72"/>
    <w:rsid w:val="001915E6"/>
    <w:rsid w:val="001B6E7B"/>
    <w:rsid w:val="001E5D70"/>
    <w:rsid w:val="001F68B0"/>
    <w:rsid w:val="00230052"/>
    <w:rsid w:val="002342F3"/>
    <w:rsid w:val="00254937"/>
    <w:rsid w:val="00266335"/>
    <w:rsid w:val="002A2910"/>
    <w:rsid w:val="002F1976"/>
    <w:rsid w:val="00310DC5"/>
    <w:rsid w:val="003534CA"/>
    <w:rsid w:val="00360379"/>
    <w:rsid w:val="00382C9B"/>
    <w:rsid w:val="003A476C"/>
    <w:rsid w:val="003C7578"/>
    <w:rsid w:val="00423187"/>
    <w:rsid w:val="004511E9"/>
    <w:rsid w:val="00451583"/>
    <w:rsid w:val="004A111D"/>
    <w:rsid w:val="004A38E7"/>
    <w:rsid w:val="004C752F"/>
    <w:rsid w:val="004E21D1"/>
    <w:rsid w:val="00500607"/>
    <w:rsid w:val="00512962"/>
    <w:rsid w:val="005169EE"/>
    <w:rsid w:val="00520382"/>
    <w:rsid w:val="00596EFC"/>
    <w:rsid w:val="005A7410"/>
    <w:rsid w:val="005B0BD0"/>
    <w:rsid w:val="005B66AD"/>
    <w:rsid w:val="005C5B61"/>
    <w:rsid w:val="005D697F"/>
    <w:rsid w:val="006129D3"/>
    <w:rsid w:val="00620416"/>
    <w:rsid w:val="006349FB"/>
    <w:rsid w:val="00675D70"/>
    <w:rsid w:val="006822A8"/>
    <w:rsid w:val="00691EB7"/>
    <w:rsid w:val="006962E2"/>
    <w:rsid w:val="006E519B"/>
    <w:rsid w:val="007068B1"/>
    <w:rsid w:val="00753B8A"/>
    <w:rsid w:val="00766629"/>
    <w:rsid w:val="007929F1"/>
    <w:rsid w:val="007D6DC0"/>
    <w:rsid w:val="008011B0"/>
    <w:rsid w:val="00811930"/>
    <w:rsid w:val="00834C7B"/>
    <w:rsid w:val="00863A29"/>
    <w:rsid w:val="008B1F55"/>
    <w:rsid w:val="008B3A41"/>
    <w:rsid w:val="008C200D"/>
    <w:rsid w:val="008C2F11"/>
    <w:rsid w:val="008C52D1"/>
    <w:rsid w:val="009B7809"/>
    <w:rsid w:val="009C16F0"/>
    <w:rsid w:val="009E4FC7"/>
    <w:rsid w:val="009F59FA"/>
    <w:rsid w:val="00A3108E"/>
    <w:rsid w:val="00A91CCE"/>
    <w:rsid w:val="00AC09BD"/>
    <w:rsid w:val="00AD0619"/>
    <w:rsid w:val="00AF22F0"/>
    <w:rsid w:val="00AF3C52"/>
    <w:rsid w:val="00B05F40"/>
    <w:rsid w:val="00B11D0C"/>
    <w:rsid w:val="00B2222C"/>
    <w:rsid w:val="00B876DC"/>
    <w:rsid w:val="00C414DD"/>
    <w:rsid w:val="00C55B16"/>
    <w:rsid w:val="00CA08B0"/>
    <w:rsid w:val="00CF1A56"/>
    <w:rsid w:val="00D12638"/>
    <w:rsid w:val="00D17BA1"/>
    <w:rsid w:val="00DE5F6D"/>
    <w:rsid w:val="00E15C7F"/>
    <w:rsid w:val="00E40431"/>
    <w:rsid w:val="00E86ED9"/>
    <w:rsid w:val="00EA5562"/>
    <w:rsid w:val="00EC421F"/>
    <w:rsid w:val="00EF39F3"/>
    <w:rsid w:val="00F25981"/>
    <w:rsid w:val="00F26AA2"/>
    <w:rsid w:val="00F57138"/>
    <w:rsid w:val="00F93081"/>
    <w:rsid w:val="00F954EF"/>
    <w:rsid w:val="00FB1218"/>
    <w:rsid w:val="00FB40B1"/>
    <w:rsid w:val="00FD30F5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9,#66d0be,#f12fa2,#f45eb7"/>
    </o:shapedefaults>
    <o:shapelayout v:ext="edit">
      <o:idmap v:ext="edit" data="1"/>
    </o:shapelayout>
  </w:shapeDefaults>
  <w:decimalSymbol w:val="."/>
  <w:listSeparator w:val=","/>
  <w15:docId w15:val="{D372CA4E-37A1-41EE-90AC-EEEC758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86E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Orthodontics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Jones</dc:creator>
  <cp:lastModifiedBy>chomp</cp:lastModifiedBy>
  <cp:revision>16</cp:revision>
  <cp:lastPrinted>2014-11-12T12:08:00Z</cp:lastPrinted>
  <dcterms:created xsi:type="dcterms:W3CDTF">2014-03-05T16:54:00Z</dcterms:created>
  <dcterms:modified xsi:type="dcterms:W3CDTF">2017-03-17T09:25:00Z</dcterms:modified>
</cp:coreProperties>
</file>